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2FD" w:rsidRPr="000915EF" w:rsidRDefault="00CE72FD" w:rsidP="001A374E">
      <w:pPr>
        <w:jc w:val="center"/>
        <w:rPr>
          <w:b/>
          <w:sz w:val="28"/>
          <w:szCs w:val="28"/>
        </w:rPr>
      </w:pPr>
    </w:p>
    <w:p w:rsidR="004B3214" w:rsidRPr="000915EF" w:rsidRDefault="004B3214" w:rsidP="001A374E">
      <w:pPr>
        <w:jc w:val="center"/>
        <w:rPr>
          <w:b/>
          <w:sz w:val="28"/>
          <w:szCs w:val="28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8A260D" w:rsidRPr="000915EF" w:rsidRDefault="008A260D" w:rsidP="001A374E">
      <w:pPr>
        <w:jc w:val="center"/>
        <w:rPr>
          <w:b/>
          <w:sz w:val="26"/>
          <w:szCs w:val="26"/>
        </w:rPr>
      </w:pPr>
    </w:p>
    <w:p w:rsidR="007F2DAD" w:rsidRPr="000915EF" w:rsidRDefault="007F2DAD" w:rsidP="001A374E">
      <w:pPr>
        <w:jc w:val="center"/>
        <w:rPr>
          <w:b/>
          <w:sz w:val="26"/>
          <w:szCs w:val="26"/>
        </w:rPr>
      </w:pPr>
    </w:p>
    <w:p w:rsidR="00C61870" w:rsidRPr="000915EF" w:rsidRDefault="00C61870" w:rsidP="001A374E">
      <w:pPr>
        <w:jc w:val="center"/>
        <w:rPr>
          <w:b/>
          <w:sz w:val="26"/>
          <w:szCs w:val="26"/>
        </w:rPr>
      </w:pPr>
    </w:p>
    <w:p w:rsidR="008A260D" w:rsidRPr="000915EF" w:rsidRDefault="008A260D" w:rsidP="00576ED7">
      <w:pPr>
        <w:widowControl w:val="0"/>
        <w:tabs>
          <w:tab w:val="left" w:pos="7371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791B3A" w:rsidRPr="000915EF" w:rsidRDefault="00A206D3" w:rsidP="00576ED7">
      <w:pPr>
        <w:tabs>
          <w:tab w:val="left" w:pos="709"/>
          <w:tab w:val="left" w:pos="7371"/>
          <w:tab w:val="left" w:pos="7655"/>
          <w:tab w:val="left" w:pos="7797"/>
        </w:tabs>
        <w:rPr>
          <w:b/>
          <w:sz w:val="28"/>
          <w:szCs w:val="28"/>
        </w:rPr>
      </w:pPr>
      <w:r w:rsidRPr="000915EF">
        <w:rPr>
          <w:b/>
          <w:sz w:val="28"/>
          <w:szCs w:val="28"/>
        </w:rPr>
        <w:t>08.07</w:t>
      </w:r>
      <w:r w:rsidR="00EA2AA9" w:rsidRPr="000915EF">
        <w:rPr>
          <w:b/>
          <w:sz w:val="28"/>
          <w:szCs w:val="28"/>
        </w:rPr>
        <w:t>.2025</w:t>
      </w:r>
      <w:r w:rsidR="00791B3A" w:rsidRPr="000915EF">
        <w:rPr>
          <w:b/>
          <w:sz w:val="28"/>
          <w:szCs w:val="28"/>
        </w:rPr>
        <w:t xml:space="preserve">                                                                      </w:t>
      </w:r>
      <w:r w:rsidR="0082153C" w:rsidRPr="000915EF">
        <w:rPr>
          <w:b/>
          <w:sz w:val="28"/>
          <w:szCs w:val="28"/>
        </w:rPr>
        <w:t xml:space="preserve">                         </w:t>
      </w:r>
      <w:r w:rsidR="00FD06D2">
        <w:rPr>
          <w:b/>
          <w:sz w:val="28"/>
          <w:szCs w:val="28"/>
        </w:rPr>
        <w:t>193</w:t>
      </w:r>
    </w:p>
    <w:p w:rsidR="00791B3A" w:rsidRPr="000915EF" w:rsidRDefault="00791B3A" w:rsidP="00791B3A">
      <w:pPr>
        <w:pStyle w:val="ConsPlusNormal"/>
        <w:jc w:val="center"/>
        <w:rPr>
          <w:b/>
          <w:bCs/>
          <w:sz w:val="28"/>
          <w:szCs w:val="28"/>
        </w:rPr>
      </w:pPr>
    </w:p>
    <w:p w:rsidR="000B45DC" w:rsidRPr="000915EF" w:rsidRDefault="000B45DC" w:rsidP="000B45DC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E80E93" w:rsidRPr="000915EF" w:rsidRDefault="00E80E93" w:rsidP="00933FF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F0B93" w:rsidRPr="000915EF" w:rsidRDefault="00C062F1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15EF">
        <w:rPr>
          <w:b/>
          <w:sz w:val="28"/>
          <w:szCs w:val="28"/>
        </w:rPr>
        <w:t>О назначении собрания</w:t>
      </w:r>
      <w:r w:rsidR="00CF0B93" w:rsidRPr="000915EF">
        <w:rPr>
          <w:b/>
          <w:sz w:val="28"/>
          <w:szCs w:val="28"/>
        </w:rPr>
        <w:t xml:space="preserve"> граждан по адресу: </w:t>
      </w:r>
    </w:p>
    <w:p w:rsidR="00CF0B93" w:rsidRPr="000915EF" w:rsidRDefault="00A206D3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0915EF">
        <w:rPr>
          <w:b/>
          <w:sz w:val="28"/>
          <w:szCs w:val="28"/>
        </w:rPr>
        <w:t>г</w:t>
      </w:r>
      <w:proofErr w:type="gramStart"/>
      <w:r w:rsidRPr="000915EF">
        <w:rPr>
          <w:b/>
          <w:sz w:val="28"/>
          <w:szCs w:val="28"/>
        </w:rPr>
        <w:t>.Т</w:t>
      </w:r>
      <w:proofErr w:type="gramEnd"/>
      <w:r w:rsidRPr="000915EF">
        <w:rPr>
          <w:b/>
          <w:sz w:val="28"/>
          <w:szCs w:val="28"/>
        </w:rPr>
        <w:t>ольятти</w:t>
      </w:r>
      <w:proofErr w:type="spellEnd"/>
      <w:r w:rsidRPr="000915EF">
        <w:rPr>
          <w:b/>
          <w:sz w:val="28"/>
          <w:szCs w:val="28"/>
        </w:rPr>
        <w:t xml:space="preserve">, </w:t>
      </w:r>
      <w:proofErr w:type="spellStart"/>
      <w:r w:rsidR="00B147F4" w:rsidRPr="00B147F4">
        <w:rPr>
          <w:b/>
          <w:sz w:val="28"/>
          <w:szCs w:val="28"/>
        </w:rPr>
        <w:t>ул.Свердлова</w:t>
      </w:r>
      <w:proofErr w:type="spellEnd"/>
      <w:r w:rsidR="00B147F4" w:rsidRPr="00B147F4">
        <w:rPr>
          <w:b/>
          <w:sz w:val="28"/>
          <w:szCs w:val="28"/>
        </w:rPr>
        <w:t xml:space="preserve">, </w:t>
      </w:r>
      <w:r w:rsidR="00B147F4">
        <w:rPr>
          <w:b/>
          <w:sz w:val="28"/>
          <w:szCs w:val="28"/>
        </w:rPr>
        <w:t>д.</w:t>
      </w:r>
      <w:r w:rsidR="00B147F4" w:rsidRPr="00B147F4">
        <w:rPr>
          <w:b/>
          <w:sz w:val="28"/>
          <w:szCs w:val="28"/>
        </w:rPr>
        <w:t>46</w:t>
      </w:r>
    </w:p>
    <w:p w:rsidR="00A206D3" w:rsidRPr="000915EF" w:rsidRDefault="00A206D3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62F22" w:rsidRPr="000915EF" w:rsidRDefault="00C932C3" w:rsidP="00277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915EF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0915EF">
        <w:rPr>
          <w:rFonts w:ascii="Times New Roman" w:hAnsi="Times New Roman"/>
          <w:sz w:val="28"/>
          <w:szCs w:val="28"/>
        </w:rPr>
        <w:t>Рассмотрев обращение инициативной группы</w:t>
      </w:r>
      <w:r w:rsidR="00DC0FA4" w:rsidRPr="000915EF">
        <w:rPr>
          <w:rFonts w:ascii="Times New Roman" w:hAnsi="Times New Roman"/>
          <w:sz w:val="28"/>
          <w:szCs w:val="28"/>
        </w:rPr>
        <w:t xml:space="preserve"> г</w:t>
      </w:r>
      <w:r w:rsidR="00C062F1" w:rsidRPr="000915EF">
        <w:rPr>
          <w:rFonts w:ascii="Times New Roman" w:hAnsi="Times New Roman"/>
          <w:sz w:val="28"/>
          <w:szCs w:val="28"/>
        </w:rPr>
        <w:t>раждан по назначению собрания</w:t>
      </w:r>
      <w:r w:rsidR="00DC0FA4" w:rsidRPr="000915EF">
        <w:rPr>
          <w:rFonts w:ascii="Times New Roman" w:hAnsi="Times New Roman"/>
          <w:sz w:val="28"/>
          <w:szCs w:val="28"/>
        </w:rPr>
        <w:t xml:space="preserve"> </w:t>
      </w:r>
      <w:r w:rsidRPr="000915EF">
        <w:rPr>
          <w:rFonts w:ascii="Times New Roman" w:hAnsi="Times New Roman"/>
          <w:sz w:val="28"/>
          <w:szCs w:val="28"/>
        </w:rPr>
        <w:t xml:space="preserve">граждан, </w:t>
      </w:r>
      <w:r w:rsidR="002E7CEF" w:rsidRPr="002E7CEF">
        <w:rPr>
          <w:rFonts w:ascii="Times New Roman" w:hAnsi="Times New Roman"/>
          <w:sz w:val="28"/>
          <w:szCs w:val="28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rFonts w:ascii="Times New Roman" w:hAnsi="Times New Roman"/>
          <w:sz w:val="28"/>
          <w:szCs w:val="28"/>
        </w:rPr>
        <w:t>, Уставом городск</w:t>
      </w:r>
      <w:r w:rsidR="00F91DC8" w:rsidRPr="000915EF">
        <w:rPr>
          <w:rFonts w:ascii="Times New Roman" w:hAnsi="Times New Roman"/>
          <w:sz w:val="28"/>
          <w:szCs w:val="28"/>
        </w:rPr>
        <w:t>ого округа Тольятти</w:t>
      </w:r>
      <w:r w:rsidRPr="000915EF">
        <w:rPr>
          <w:rFonts w:ascii="Times New Roman" w:hAnsi="Times New Roman"/>
          <w:sz w:val="28"/>
          <w:szCs w:val="28"/>
        </w:rPr>
        <w:t>, Положением о собраниях и конференциях граждан в городском округе Тольятти, утвержденным решением Думы городского округа Тольятти от 18.06.20</w:t>
      </w:r>
      <w:r w:rsidR="00F91DC8" w:rsidRPr="000915EF">
        <w:rPr>
          <w:rFonts w:ascii="Times New Roman" w:hAnsi="Times New Roman"/>
          <w:sz w:val="28"/>
          <w:szCs w:val="28"/>
        </w:rPr>
        <w:t>0</w:t>
      </w:r>
      <w:r w:rsidR="001C0C96">
        <w:rPr>
          <w:rFonts w:ascii="Times New Roman" w:hAnsi="Times New Roman"/>
          <w:sz w:val="28"/>
          <w:szCs w:val="28"/>
        </w:rPr>
        <w:t>8 № 932</w:t>
      </w:r>
      <w:r w:rsidR="00401169" w:rsidRPr="000915EF">
        <w:rPr>
          <w:rFonts w:ascii="Times New Roman" w:hAnsi="Times New Roman"/>
          <w:sz w:val="28"/>
          <w:szCs w:val="28"/>
        </w:rPr>
        <w:t xml:space="preserve">, </w:t>
      </w:r>
      <w:r w:rsidRPr="000915EF">
        <w:rPr>
          <w:rFonts w:ascii="Times New Roman" w:hAnsi="Times New Roman"/>
          <w:sz w:val="28"/>
          <w:szCs w:val="28"/>
        </w:rPr>
        <w:t>комиссия</w:t>
      </w:r>
      <w:proofErr w:type="gramEnd"/>
    </w:p>
    <w:p w:rsidR="00C932C3" w:rsidRPr="000915EF" w:rsidRDefault="00C932C3" w:rsidP="00277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62F22" w:rsidRPr="000915EF" w:rsidRDefault="00E62F22" w:rsidP="00E62F22">
      <w:pPr>
        <w:pStyle w:val="a3"/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915EF">
        <w:rPr>
          <w:rFonts w:ascii="Times New Roman" w:hAnsi="Times New Roman"/>
          <w:sz w:val="28"/>
          <w:szCs w:val="28"/>
        </w:rPr>
        <w:t>РЕШИЛА:</w:t>
      </w:r>
    </w:p>
    <w:p w:rsidR="00791B3A" w:rsidRPr="000915EF" w:rsidRDefault="00791B3A" w:rsidP="007E4297">
      <w:pPr>
        <w:tabs>
          <w:tab w:val="left" w:pos="709"/>
        </w:tabs>
        <w:rPr>
          <w:sz w:val="28"/>
          <w:szCs w:val="28"/>
        </w:rPr>
      </w:pPr>
    </w:p>
    <w:p w:rsidR="00C027AB" w:rsidRPr="000915EF" w:rsidRDefault="00174CF6" w:rsidP="00174CF6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        </w:t>
      </w:r>
      <w:r w:rsidR="00D54B48" w:rsidRPr="000915EF">
        <w:rPr>
          <w:sz w:val="28"/>
          <w:szCs w:val="28"/>
        </w:rPr>
        <w:t xml:space="preserve">1. </w:t>
      </w:r>
      <w:r w:rsidR="00DD114E" w:rsidRPr="000915EF">
        <w:rPr>
          <w:sz w:val="28"/>
          <w:szCs w:val="28"/>
        </w:rPr>
        <w:t>Рекомендовать Думе</w:t>
      </w:r>
      <w:r w:rsidR="001B78C6" w:rsidRPr="000915EF">
        <w:t xml:space="preserve"> </w:t>
      </w:r>
      <w:r w:rsidR="00284092" w:rsidRPr="000915EF">
        <w:rPr>
          <w:sz w:val="28"/>
          <w:szCs w:val="28"/>
        </w:rPr>
        <w:t>городского округа Тольятти</w:t>
      </w:r>
      <w:r w:rsidR="005A6664" w:rsidRPr="000915EF">
        <w:rPr>
          <w:sz w:val="28"/>
          <w:szCs w:val="28"/>
        </w:rPr>
        <w:t xml:space="preserve"> </w:t>
      </w:r>
      <w:r w:rsidR="00DD114E" w:rsidRPr="000915EF">
        <w:rPr>
          <w:sz w:val="28"/>
          <w:szCs w:val="28"/>
        </w:rPr>
        <w:t xml:space="preserve">принять </w:t>
      </w:r>
      <w:r w:rsidR="0058083F" w:rsidRPr="000915EF">
        <w:rPr>
          <w:sz w:val="28"/>
          <w:szCs w:val="28"/>
        </w:rPr>
        <w:t>проект решения Думы</w:t>
      </w:r>
      <w:r w:rsidR="0027678D" w:rsidRPr="000915EF">
        <w:rPr>
          <w:sz w:val="28"/>
          <w:szCs w:val="28"/>
        </w:rPr>
        <w:t xml:space="preserve">, представленный </w:t>
      </w:r>
      <w:r w:rsidR="000D3FAE" w:rsidRPr="000915EF">
        <w:rPr>
          <w:sz w:val="28"/>
          <w:szCs w:val="28"/>
        </w:rPr>
        <w:t xml:space="preserve">по настоящему вопросу </w:t>
      </w:r>
      <w:r w:rsidR="0027678D" w:rsidRPr="000915EF">
        <w:rPr>
          <w:sz w:val="28"/>
          <w:szCs w:val="28"/>
        </w:rPr>
        <w:t>постоянной комиссией по местному самоуправлению и взаимодействию с общественными и некоммерческими организациями, согласно приложению.</w:t>
      </w:r>
    </w:p>
    <w:p w:rsidR="00791B3A" w:rsidRPr="000915EF" w:rsidRDefault="00C027AB" w:rsidP="00C027AB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        </w:t>
      </w:r>
      <w:r w:rsidR="00441ADB" w:rsidRPr="000915EF">
        <w:rPr>
          <w:sz w:val="28"/>
          <w:szCs w:val="28"/>
        </w:rPr>
        <w:t xml:space="preserve">2. </w:t>
      </w:r>
      <w:proofErr w:type="gramStart"/>
      <w:r w:rsidR="00791B3A" w:rsidRPr="000915EF">
        <w:rPr>
          <w:sz w:val="28"/>
          <w:szCs w:val="28"/>
        </w:rPr>
        <w:t xml:space="preserve">Контроль </w:t>
      </w:r>
      <w:r w:rsidR="00174CF6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>за</w:t>
      </w:r>
      <w:proofErr w:type="gramEnd"/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выполнением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настоящего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решения 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>возложить на председателя постоянной комиссии по местному самоуправлению и взаимодействию с общественными и некоммерческим</w:t>
      </w:r>
      <w:r w:rsidR="00146A60" w:rsidRPr="000915EF">
        <w:rPr>
          <w:sz w:val="28"/>
          <w:szCs w:val="28"/>
        </w:rPr>
        <w:t>и организациями</w:t>
      </w:r>
      <w:r w:rsidR="00441ADB" w:rsidRPr="000915EF">
        <w:rPr>
          <w:sz w:val="28"/>
          <w:szCs w:val="28"/>
        </w:rPr>
        <w:t>.</w:t>
      </w:r>
      <w:r w:rsidR="00146A60" w:rsidRPr="000915EF">
        <w:rPr>
          <w:sz w:val="28"/>
          <w:szCs w:val="28"/>
        </w:rPr>
        <w:t xml:space="preserve"> </w:t>
      </w:r>
    </w:p>
    <w:p w:rsidR="00791B3A" w:rsidRPr="000915EF" w:rsidRDefault="00791B3A" w:rsidP="00791B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243B" w:rsidRPr="000915EF" w:rsidRDefault="00F6243B" w:rsidP="00791B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1B3A" w:rsidRPr="000915EF" w:rsidRDefault="00A35481" w:rsidP="000D3F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Председатель </w:t>
      </w:r>
      <w:r w:rsidR="00791B3A" w:rsidRPr="000915EF">
        <w:rPr>
          <w:sz w:val="28"/>
          <w:szCs w:val="28"/>
        </w:rPr>
        <w:t xml:space="preserve">комиссии     </w:t>
      </w:r>
      <w:r w:rsidRPr="000915EF">
        <w:rPr>
          <w:sz w:val="28"/>
          <w:szCs w:val="28"/>
        </w:rPr>
        <w:t xml:space="preserve">                                                     </w:t>
      </w:r>
      <w:r w:rsidR="00441ADB" w:rsidRPr="000915EF">
        <w:rPr>
          <w:sz w:val="28"/>
          <w:szCs w:val="28"/>
        </w:rPr>
        <w:t xml:space="preserve">         </w:t>
      </w:r>
      <w:r w:rsidR="00243FCB" w:rsidRPr="000915EF">
        <w:rPr>
          <w:sz w:val="28"/>
          <w:szCs w:val="28"/>
        </w:rPr>
        <w:t xml:space="preserve">   </w:t>
      </w:r>
      <w:r w:rsidR="00441ADB" w:rsidRPr="000915EF">
        <w:rPr>
          <w:sz w:val="28"/>
          <w:szCs w:val="28"/>
        </w:rPr>
        <w:t xml:space="preserve"> </w:t>
      </w:r>
      <w:proofErr w:type="spellStart"/>
      <w:r w:rsidR="00441ADB" w:rsidRPr="000915EF">
        <w:rPr>
          <w:sz w:val="28"/>
          <w:szCs w:val="28"/>
        </w:rPr>
        <w:t>Д.Б.Микель</w:t>
      </w:r>
      <w:proofErr w:type="spellEnd"/>
      <w:r w:rsidRPr="000915EF">
        <w:rPr>
          <w:sz w:val="28"/>
          <w:szCs w:val="28"/>
        </w:rPr>
        <w:t xml:space="preserve">                                                            </w:t>
      </w:r>
      <w:r w:rsidR="00791B3A" w:rsidRPr="000915EF">
        <w:rPr>
          <w:sz w:val="28"/>
          <w:szCs w:val="28"/>
        </w:rPr>
        <w:t xml:space="preserve">                                   </w:t>
      </w:r>
      <w:r w:rsidR="00C932C3" w:rsidRPr="000915EF">
        <w:rPr>
          <w:sz w:val="28"/>
          <w:szCs w:val="28"/>
        </w:rPr>
        <w:t xml:space="preserve">                               </w:t>
      </w:r>
    </w:p>
    <w:p w:rsidR="00C471A7" w:rsidRPr="000915EF" w:rsidRDefault="00C471A7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C21056" w:rsidRPr="000915EF" w:rsidRDefault="00C21056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Pr="000915EF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1C0C96" w:rsidRDefault="001C0C96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1C0C96" w:rsidRPr="000915EF" w:rsidRDefault="001C0C96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Pr="000915EF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  <w:r w:rsidRPr="000915EF">
        <w:rPr>
          <w:sz w:val="24"/>
          <w:szCs w:val="24"/>
        </w:rPr>
        <w:t xml:space="preserve">Приложение </w:t>
      </w:r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  <w:r w:rsidRPr="000915EF">
        <w:rPr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0F2514" w:rsidRPr="000915EF" w:rsidRDefault="00F707E1" w:rsidP="000F2514">
      <w:pPr>
        <w:ind w:left="5664" w:right="-2"/>
        <w:jc w:val="center"/>
        <w:rPr>
          <w:sz w:val="24"/>
          <w:szCs w:val="24"/>
        </w:rPr>
      </w:pPr>
      <w:r w:rsidRPr="000915EF">
        <w:rPr>
          <w:sz w:val="24"/>
          <w:szCs w:val="24"/>
        </w:rPr>
        <w:t xml:space="preserve">от </w:t>
      </w:r>
      <w:r w:rsidR="004255C2" w:rsidRPr="000915EF">
        <w:rPr>
          <w:sz w:val="24"/>
          <w:szCs w:val="24"/>
        </w:rPr>
        <w:t>08.07</w:t>
      </w:r>
      <w:r w:rsidR="00FD06D2">
        <w:rPr>
          <w:sz w:val="24"/>
          <w:szCs w:val="24"/>
        </w:rPr>
        <w:t>.2025  № 193</w:t>
      </w:r>
      <w:bookmarkStart w:id="0" w:name="_GoBack"/>
      <w:bookmarkEnd w:id="0"/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</w:p>
    <w:p w:rsidR="007E1A9E" w:rsidRPr="000915EF" w:rsidRDefault="000F2514" w:rsidP="007E1A9E">
      <w:pPr>
        <w:ind w:left="5664"/>
        <w:jc w:val="center"/>
        <w:rPr>
          <w:sz w:val="24"/>
          <w:szCs w:val="24"/>
        </w:rPr>
      </w:pPr>
      <w:r w:rsidRPr="000915EF">
        <w:rPr>
          <w:sz w:val="24"/>
          <w:szCs w:val="24"/>
        </w:rPr>
        <w:t>Проект решения Думы</w:t>
      </w:r>
    </w:p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2E7CEF" w:rsidRPr="002E7CEF">
        <w:rPr>
          <w:sz w:val="27"/>
          <w:szCs w:val="27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734B3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B147F4" w:rsidRPr="00B147F4">
        <w:rPr>
          <w:sz w:val="27"/>
          <w:szCs w:val="27"/>
        </w:rPr>
        <w:t>ул.Свердлова</w:t>
      </w:r>
      <w:proofErr w:type="spellEnd"/>
      <w:r w:rsidR="00B147F4" w:rsidRPr="00B147F4">
        <w:rPr>
          <w:sz w:val="27"/>
          <w:szCs w:val="27"/>
        </w:rPr>
        <w:t xml:space="preserve">, </w:t>
      </w:r>
      <w:r w:rsidR="00B147F4">
        <w:rPr>
          <w:sz w:val="27"/>
          <w:szCs w:val="27"/>
        </w:rPr>
        <w:t>д.</w:t>
      </w:r>
      <w:r w:rsidR="00B147F4" w:rsidRPr="00B147F4">
        <w:rPr>
          <w:sz w:val="27"/>
          <w:szCs w:val="27"/>
        </w:rPr>
        <w:t>46</w:t>
      </w:r>
      <w:r w:rsidRPr="000915EF">
        <w:rPr>
          <w:sz w:val="27"/>
          <w:szCs w:val="27"/>
        </w:rPr>
        <w:t>.</w:t>
      </w:r>
    </w:p>
    <w:p w:rsidR="00F2371A" w:rsidRPr="000915EF" w:rsidRDefault="00F2371A" w:rsidP="00734B3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E461A5">
        <w:rPr>
          <w:sz w:val="27"/>
          <w:szCs w:val="27"/>
        </w:rPr>
        <w:t>30.07</w:t>
      </w:r>
      <w:r w:rsidR="00B768D3" w:rsidRPr="000915EF">
        <w:rPr>
          <w:sz w:val="27"/>
          <w:szCs w:val="27"/>
        </w:rPr>
        <w:t xml:space="preserve">.2025 в </w:t>
      </w:r>
      <w:r w:rsidR="00353C6C">
        <w:rPr>
          <w:sz w:val="27"/>
          <w:szCs w:val="27"/>
        </w:rPr>
        <w:t>18</w:t>
      </w:r>
      <w:r w:rsidRPr="000915EF">
        <w:rPr>
          <w:sz w:val="27"/>
          <w:szCs w:val="27"/>
        </w:rPr>
        <w:t xml:space="preserve">.00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734B34" w:rsidRPr="00734B34">
        <w:rPr>
          <w:sz w:val="27"/>
          <w:szCs w:val="27"/>
        </w:rPr>
        <w:t>ул.Свердлова</w:t>
      </w:r>
      <w:proofErr w:type="spellEnd"/>
      <w:r w:rsidR="00734B34" w:rsidRPr="00734B34">
        <w:rPr>
          <w:sz w:val="27"/>
          <w:szCs w:val="27"/>
        </w:rPr>
        <w:t xml:space="preserve">, </w:t>
      </w:r>
      <w:r w:rsidRPr="000915EF">
        <w:rPr>
          <w:sz w:val="27"/>
          <w:szCs w:val="27"/>
        </w:rPr>
        <w:t xml:space="preserve">возле дома № </w:t>
      </w:r>
      <w:r w:rsidR="00734B34">
        <w:rPr>
          <w:sz w:val="27"/>
          <w:szCs w:val="27"/>
        </w:rPr>
        <w:t>46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734B3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734B3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734B3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734B34" w:rsidRPr="00734B34">
        <w:rPr>
          <w:sz w:val="27"/>
          <w:szCs w:val="27"/>
        </w:rPr>
        <w:t>ул.Свердлова</w:t>
      </w:r>
      <w:proofErr w:type="spellEnd"/>
      <w:r w:rsidR="00734B34" w:rsidRPr="00734B34">
        <w:rPr>
          <w:sz w:val="27"/>
          <w:szCs w:val="27"/>
        </w:rPr>
        <w:t xml:space="preserve">, </w:t>
      </w:r>
      <w:r w:rsidR="00734B34">
        <w:rPr>
          <w:sz w:val="27"/>
          <w:szCs w:val="27"/>
        </w:rPr>
        <w:t>д.</w:t>
      </w:r>
      <w:r w:rsidR="00734B34" w:rsidRPr="00734B34">
        <w:rPr>
          <w:sz w:val="27"/>
          <w:szCs w:val="27"/>
        </w:rPr>
        <w:t>46</w:t>
      </w:r>
      <w:r w:rsidRPr="000915EF">
        <w:rPr>
          <w:sz w:val="27"/>
          <w:szCs w:val="27"/>
        </w:rPr>
        <w:t xml:space="preserve">, в количестве </w:t>
      </w:r>
      <w:r w:rsidR="00734B34">
        <w:rPr>
          <w:sz w:val="27"/>
          <w:szCs w:val="27"/>
        </w:rPr>
        <w:t xml:space="preserve">479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E461A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Оформить решение собрания граждан протоколом собрания граждан.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AD2" w:rsidRDefault="006B2AD2">
      <w:r>
        <w:separator/>
      </w:r>
    </w:p>
  </w:endnote>
  <w:endnote w:type="continuationSeparator" w:id="0">
    <w:p w:rsidR="006B2AD2" w:rsidRDefault="006B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AD2" w:rsidRDefault="006B2AD2">
      <w:r>
        <w:separator/>
      </w:r>
    </w:p>
  </w:footnote>
  <w:footnote w:type="continuationSeparator" w:id="0">
    <w:p w:rsidR="006B2AD2" w:rsidRDefault="006B2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6D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D3FAE"/>
    <w:rsid w:val="000E5D8C"/>
    <w:rsid w:val="000F2514"/>
    <w:rsid w:val="000F6EA6"/>
    <w:rsid w:val="00101217"/>
    <w:rsid w:val="00104B91"/>
    <w:rsid w:val="00105B50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0C9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37A5"/>
    <w:rsid w:val="002E7CEF"/>
    <w:rsid w:val="0030045E"/>
    <w:rsid w:val="003006C8"/>
    <w:rsid w:val="003018AC"/>
    <w:rsid w:val="003154B3"/>
    <w:rsid w:val="00315B4E"/>
    <w:rsid w:val="003238A7"/>
    <w:rsid w:val="0032424B"/>
    <w:rsid w:val="00336A46"/>
    <w:rsid w:val="00353C6C"/>
    <w:rsid w:val="00362113"/>
    <w:rsid w:val="00374392"/>
    <w:rsid w:val="00376A1E"/>
    <w:rsid w:val="00380C42"/>
    <w:rsid w:val="003A0A6F"/>
    <w:rsid w:val="003A775D"/>
    <w:rsid w:val="003B44CE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54E58"/>
    <w:rsid w:val="00661B7C"/>
    <w:rsid w:val="006672F4"/>
    <w:rsid w:val="00691850"/>
    <w:rsid w:val="0069645D"/>
    <w:rsid w:val="0069749E"/>
    <w:rsid w:val="006A4E88"/>
    <w:rsid w:val="006B2AD2"/>
    <w:rsid w:val="006C1081"/>
    <w:rsid w:val="006C3336"/>
    <w:rsid w:val="006D5E39"/>
    <w:rsid w:val="006F0626"/>
    <w:rsid w:val="006F65AC"/>
    <w:rsid w:val="0071176A"/>
    <w:rsid w:val="00713BAB"/>
    <w:rsid w:val="00734B34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607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47F4"/>
    <w:rsid w:val="00B15D21"/>
    <w:rsid w:val="00B2102E"/>
    <w:rsid w:val="00B359CE"/>
    <w:rsid w:val="00B4220B"/>
    <w:rsid w:val="00B50888"/>
    <w:rsid w:val="00B662DC"/>
    <w:rsid w:val="00B7580A"/>
    <w:rsid w:val="00B768D3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E23B2D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D06D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185C7-FD52-4F59-B466-B4149C15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Ольга И. Япрынцева</cp:lastModifiedBy>
  <cp:revision>112</cp:revision>
  <cp:lastPrinted>2025-07-08T05:10:00Z</cp:lastPrinted>
  <dcterms:created xsi:type="dcterms:W3CDTF">2022-12-05T09:06:00Z</dcterms:created>
  <dcterms:modified xsi:type="dcterms:W3CDTF">2025-07-08T05:10:00Z</dcterms:modified>
</cp:coreProperties>
</file>